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0E53F7" w14:textId="77777777" w:rsidR="00121D03" w:rsidRPr="00941FB0" w:rsidRDefault="00121D03" w:rsidP="00121D03">
      <w:pPr>
        <w:spacing w:after="0" w:line="240" w:lineRule="auto"/>
        <w:ind w:left="4678"/>
        <w:rPr>
          <w:rFonts w:ascii="Times New Roman" w:hAnsi="Times New Roman" w:cs="Times New Roman"/>
          <w:sz w:val="30"/>
          <w:szCs w:val="30"/>
        </w:rPr>
      </w:pPr>
      <w:r w:rsidRPr="00941FB0">
        <w:rPr>
          <w:rFonts w:ascii="Times New Roman" w:hAnsi="Times New Roman" w:cs="Times New Roman"/>
          <w:sz w:val="30"/>
          <w:szCs w:val="30"/>
        </w:rPr>
        <w:t>УТВЕРЖДАЮ</w:t>
      </w:r>
    </w:p>
    <w:p w14:paraId="4AB7E2DA" w14:textId="77777777" w:rsidR="00121D03" w:rsidRPr="00941FB0" w:rsidRDefault="00121D03" w:rsidP="00121D03">
      <w:pPr>
        <w:spacing w:after="0" w:line="240" w:lineRule="auto"/>
        <w:ind w:left="4678"/>
        <w:rPr>
          <w:rFonts w:ascii="Times New Roman" w:hAnsi="Times New Roman" w:cs="Times New Roman"/>
          <w:sz w:val="30"/>
          <w:szCs w:val="30"/>
        </w:rPr>
      </w:pPr>
      <w:r w:rsidRPr="00941FB0">
        <w:rPr>
          <w:rFonts w:ascii="Times New Roman" w:hAnsi="Times New Roman" w:cs="Times New Roman"/>
          <w:sz w:val="30"/>
          <w:szCs w:val="30"/>
        </w:rPr>
        <w:t>Главный врач ГУЗ «ГГКП №</w:t>
      </w:r>
      <w:r>
        <w:rPr>
          <w:rFonts w:ascii="Times New Roman" w:hAnsi="Times New Roman" w:cs="Times New Roman"/>
          <w:sz w:val="30"/>
          <w:szCs w:val="30"/>
        </w:rPr>
        <w:t>14</w:t>
      </w:r>
      <w:r w:rsidRPr="00941FB0">
        <w:rPr>
          <w:rFonts w:ascii="Times New Roman" w:hAnsi="Times New Roman" w:cs="Times New Roman"/>
          <w:sz w:val="30"/>
          <w:szCs w:val="30"/>
        </w:rPr>
        <w:t>»</w:t>
      </w:r>
    </w:p>
    <w:p w14:paraId="0B86A0E9" w14:textId="77777777" w:rsidR="00121D03" w:rsidRPr="00941FB0" w:rsidRDefault="00121D03" w:rsidP="00121D03">
      <w:pPr>
        <w:spacing w:after="0" w:line="240" w:lineRule="auto"/>
        <w:ind w:left="4678"/>
        <w:rPr>
          <w:rFonts w:ascii="Times New Roman" w:hAnsi="Times New Roman" w:cs="Times New Roman"/>
          <w:sz w:val="30"/>
          <w:szCs w:val="30"/>
        </w:rPr>
      </w:pPr>
      <w:r w:rsidRPr="00941FB0">
        <w:rPr>
          <w:rFonts w:ascii="Times New Roman" w:hAnsi="Times New Roman" w:cs="Times New Roman"/>
          <w:sz w:val="30"/>
          <w:szCs w:val="30"/>
        </w:rPr>
        <w:t>___________</w:t>
      </w:r>
      <w:proofErr w:type="spellStart"/>
      <w:r>
        <w:rPr>
          <w:rFonts w:ascii="Times New Roman" w:hAnsi="Times New Roman" w:cs="Times New Roman"/>
          <w:sz w:val="30"/>
          <w:szCs w:val="30"/>
        </w:rPr>
        <w:t>М.А.Журавская</w:t>
      </w:r>
      <w:proofErr w:type="spellEnd"/>
    </w:p>
    <w:p w14:paraId="46D7CAB5" w14:textId="77777777" w:rsidR="00121D03" w:rsidRPr="00941FB0" w:rsidRDefault="00121D03" w:rsidP="00121D03">
      <w:pPr>
        <w:spacing w:after="0" w:line="240" w:lineRule="auto"/>
        <w:ind w:left="4678"/>
        <w:rPr>
          <w:rFonts w:ascii="Times New Roman" w:hAnsi="Times New Roman" w:cs="Times New Roman"/>
          <w:sz w:val="30"/>
          <w:szCs w:val="30"/>
        </w:rPr>
      </w:pPr>
      <w:r w:rsidRPr="00941FB0">
        <w:rPr>
          <w:rFonts w:ascii="Times New Roman" w:hAnsi="Times New Roman" w:cs="Times New Roman"/>
          <w:sz w:val="30"/>
          <w:szCs w:val="30"/>
        </w:rPr>
        <w:t>«</w:t>
      </w:r>
      <w:r w:rsidR="00391C04">
        <w:rPr>
          <w:rFonts w:ascii="Times New Roman" w:hAnsi="Times New Roman" w:cs="Times New Roman"/>
          <w:sz w:val="30"/>
          <w:szCs w:val="30"/>
        </w:rPr>
        <w:t>__</w:t>
      </w:r>
      <w:r>
        <w:rPr>
          <w:rFonts w:ascii="Times New Roman" w:hAnsi="Times New Roman" w:cs="Times New Roman"/>
          <w:sz w:val="30"/>
          <w:szCs w:val="30"/>
        </w:rPr>
        <w:t xml:space="preserve">» </w:t>
      </w:r>
      <w:r w:rsidR="00391C04">
        <w:rPr>
          <w:rFonts w:ascii="Times New Roman" w:hAnsi="Times New Roman" w:cs="Times New Roman"/>
          <w:sz w:val="30"/>
          <w:szCs w:val="30"/>
        </w:rPr>
        <w:t>__________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391C04">
        <w:rPr>
          <w:rFonts w:ascii="Times New Roman" w:hAnsi="Times New Roman" w:cs="Times New Roman"/>
          <w:sz w:val="30"/>
          <w:szCs w:val="30"/>
        </w:rPr>
        <w:t>2026</w:t>
      </w:r>
      <w:r w:rsidRPr="00941FB0">
        <w:rPr>
          <w:rFonts w:ascii="Times New Roman" w:hAnsi="Times New Roman" w:cs="Times New Roman"/>
          <w:sz w:val="30"/>
          <w:szCs w:val="30"/>
        </w:rPr>
        <w:t xml:space="preserve"> г.</w:t>
      </w:r>
    </w:p>
    <w:p w14:paraId="5F886735" w14:textId="77777777" w:rsidR="00121D03" w:rsidRDefault="00121D03" w:rsidP="00121D03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0EEC33D9" w14:textId="77777777" w:rsidR="00121D03" w:rsidRDefault="00121D03" w:rsidP="00121D03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BD5BB6">
        <w:rPr>
          <w:rFonts w:ascii="Times New Roman" w:hAnsi="Times New Roman" w:cs="Times New Roman"/>
          <w:sz w:val="30"/>
          <w:szCs w:val="30"/>
        </w:rPr>
        <w:t xml:space="preserve">Карта коррупционных рисков </w:t>
      </w:r>
    </w:p>
    <w:p w14:paraId="168DCC46" w14:textId="77777777" w:rsidR="00121D03" w:rsidRDefault="00121D03" w:rsidP="00121D03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ГУЗ</w:t>
      </w:r>
      <w:r w:rsidRPr="00BD5BB6">
        <w:rPr>
          <w:rFonts w:ascii="Times New Roman" w:hAnsi="Times New Roman" w:cs="Times New Roman"/>
          <w:sz w:val="30"/>
          <w:szCs w:val="30"/>
        </w:rPr>
        <w:t xml:space="preserve"> «Гомельская городская клиническая поликлиника № </w:t>
      </w:r>
      <w:r>
        <w:rPr>
          <w:rFonts w:ascii="Times New Roman" w:hAnsi="Times New Roman" w:cs="Times New Roman"/>
          <w:sz w:val="30"/>
          <w:szCs w:val="30"/>
        </w:rPr>
        <w:t>14</w:t>
      </w:r>
      <w:r w:rsidRPr="00BD5BB6">
        <w:rPr>
          <w:rFonts w:ascii="Times New Roman" w:hAnsi="Times New Roman" w:cs="Times New Roman"/>
          <w:sz w:val="30"/>
          <w:szCs w:val="30"/>
        </w:rPr>
        <w:t>»</w:t>
      </w:r>
    </w:p>
    <w:p w14:paraId="58E254FF" w14:textId="27C1BEA7" w:rsidR="00121D03" w:rsidRDefault="00121D03" w:rsidP="00121D03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BD5BB6">
        <w:rPr>
          <w:rFonts w:ascii="Times New Roman" w:hAnsi="Times New Roman" w:cs="Times New Roman"/>
          <w:sz w:val="30"/>
          <w:szCs w:val="30"/>
        </w:rPr>
        <w:t xml:space="preserve"> на </w:t>
      </w:r>
      <w:r w:rsidR="00391C04">
        <w:rPr>
          <w:rFonts w:ascii="Times New Roman" w:hAnsi="Times New Roman" w:cs="Times New Roman"/>
          <w:sz w:val="30"/>
          <w:szCs w:val="30"/>
        </w:rPr>
        <w:t>2026</w:t>
      </w:r>
      <w:r w:rsidRPr="00BD5BB6">
        <w:rPr>
          <w:rFonts w:ascii="Times New Roman" w:hAnsi="Times New Roman" w:cs="Times New Roman"/>
          <w:sz w:val="30"/>
          <w:szCs w:val="30"/>
        </w:rPr>
        <w:t xml:space="preserve"> год</w:t>
      </w:r>
    </w:p>
    <w:p w14:paraId="4EBBD5B9" w14:textId="77777777" w:rsidR="00750A19" w:rsidRPr="00BD5BB6" w:rsidRDefault="00750A19" w:rsidP="00121D03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tbl>
      <w:tblPr>
        <w:tblStyle w:val="a3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724"/>
        <w:gridCol w:w="2537"/>
        <w:gridCol w:w="2693"/>
        <w:gridCol w:w="993"/>
        <w:gridCol w:w="2800"/>
      </w:tblGrid>
      <w:tr w:rsidR="00121D03" w14:paraId="4779DFA7" w14:textId="77777777" w:rsidTr="00A24022">
        <w:tc>
          <w:tcPr>
            <w:tcW w:w="724" w:type="dxa"/>
          </w:tcPr>
          <w:p w14:paraId="7DE3A3FC" w14:textId="77777777" w:rsidR="00121D03" w:rsidRDefault="00121D03" w:rsidP="00121D0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№</w:t>
            </w:r>
          </w:p>
          <w:p w14:paraId="2116E339" w14:textId="77777777" w:rsidR="00121D03" w:rsidRPr="00BD5BB6" w:rsidRDefault="00121D03" w:rsidP="00121D0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п/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п</w:t>
            </w:r>
          </w:p>
        </w:tc>
        <w:tc>
          <w:tcPr>
            <w:tcW w:w="2537" w:type="dxa"/>
          </w:tcPr>
          <w:p w14:paraId="0617D21C" w14:textId="77777777" w:rsidR="00121D03" w:rsidRPr="00BD5BB6" w:rsidRDefault="00121D03" w:rsidP="00121D0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Коррупционно</w:t>
            </w:r>
            <w:proofErr w:type="spellEnd"/>
            <w:r w:rsidRPr="00BD5BB6">
              <w:rPr>
                <w:rFonts w:ascii="Times New Roman" w:hAnsi="Times New Roman" w:cs="Times New Roman"/>
                <w:sz w:val="30"/>
                <w:szCs w:val="30"/>
              </w:rPr>
              <w:t xml:space="preserve"> опасная функция</w:t>
            </w:r>
          </w:p>
        </w:tc>
        <w:tc>
          <w:tcPr>
            <w:tcW w:w="2693" w:type="dxa"/>
          </w:tcPr>
          <w:p w14:paraId="5AE42BD3" w14:textId="77777777" w:rsidR="00121D03" w:rsidRPr="00BD5BB6" w:rsidRDefault="00121D03" w:rsidP="00121D0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Типовые ситуации</w:t>
            </w:r>
          </w:p>
        </w:tc>
        <w:tc>
          <w:tcPr>
            <w:tcW w:w="993" w:type="dxa"/>
          </w:tcPr>
          <w:p w14:paraId="7E722B92" w14:textId="77777777" w:rsidR="00121D03" w:rsidRPr="00BD5BB6" w:rsidRDefault="00121D03" w:rsidP="00121D0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Степень риска</w:t>
            </w:r>
          </w:p>
        </w:tc>
        <w:tc>
          <w:tcPr>
            <w:tcW w:w="2800" w:type="dxa"/>
          </w:tcPr>
          <w:p w14:paraId="7CFE6BC8" w14:textId="77777777" w:rsidR="00121D03" w:rsidRPr="00BD5BB6" w:rsidRDefault="00121D03" w:rsidP="00121D0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Меры по минимизации (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устранению) коррупционного риска</w:t>
            </w:r>
          </w:p>
        </w:tc>
      </w:tr>
      <w:tr w:rsidR="00121D03" w14:paraId="643C2FB3" w14:textId="77777777" w:rsidTr="00A24022">
        <w:tc>
          <w:tcPr>
            <w:tcW w:w="724" w:type="dxa"/>
          </w:tcPr>
          <w:p w14:paraId="2985D738" w14:textId="77777777" w:rsidR="00121D03" w:rsidRPr="00BD5BB6" w:rsidRDefault="00121D03" w:rsidP="00121D0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2537" w:type="dxa"/>
          </w:tcPr>
          <w:p w14:paraId="0E9E591C" w14:textId="6E35A762" w:rsidR="00121D03" w:rsidRPr="00BD5BB6" w:rsidRDefault="00121D03" w:rsidP="00121D0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Организация работы в ГУЗ «ГГКП</w:t>
            </w:r>
            <w:r w:rsidR="002B6ED6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bookmarkStart w:id="0" w:name="_GoBack"/>
            <w:bookmarkEnd w:id="0"/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№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14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»</w:t>
            </w:r>
          </w:p>
        </w:tc>
        <w:tc>
          <w:tcPr>
            <w:tcW w:w="2693" w:type="dxa"/>
          </w:tcPr>
          <w:p w14:paraId="6BCD51DF" w14:textId="77777777" w:rsidR="00121D03" w:rsidRPr="00BD5BB6" w:rsidRDefault="00121D03" w:rsidP="00121D0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Использование своих служебных полномочий при решении личных вопросов, связанных с удовлетворением материальных потребностей должностного лица или его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родственников 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либо личной заинтересованности</w:t>
            </w:r>
          </w:p>
        </w:tc>
        <w:tc>
          <w:tcPr>
            <w:tcW w:w="993" w:type="dxa"/>
          </w:tcPr>
          <w:p w14:paraId="3ECADBE3" w14:textId="77777777" w:rsidR="00121D03" w:rsidRPr="00BD5BB6" w:rsidRDefault="00121D03" w:rsidP="00121D0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средняя</w:t>
            </w:r>
          </w:p>
        </w:tc>
        <w:tc>
          <w:tcPr>
            <w:tcW w:w="2800" w:type="dxa"/>
          </w:tcPr>
          <w:p w14:paraId="07626152" w14:textId="77777777" w:rsidR="00121D03" w:rsidRPr="00BD5BB6" w:rsidRDefault="00121D03" w:rsidP="00121D0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Соблюдение специалистами всех уровней подчиненности требований антикоррупционного законодательства</w:t>
            </w:r>
          </w:p>
        </w:tc>
      </w:tr>
      <w:tr w:rsidR="00121D03" w14:paraId="261D0172" w14:textId="77777777" w:rsidTr="00A24022">
        <w:tc>
          <w:tcPr>
            <w:tcW w:w="724" w:type="dxa"/>
          </w:tcPr>
          <w:p w14:paraId="73FEC69B" w14:textId="77777777" w:rsidR="00121D03" w:rsidRPr="00BD5BB6" w:rsidRDefault="00121D03" w:rsidP="00121D0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2537" w:type="dxa"/>
          </w:tcPr>
          <w:p w14:paraId="10162DAF" w14:textId="77777777" w:rsidR="00121D03" w:rsidRPr="00BD5BB6" w:rsidRDefault="00121D03" w:rsidP="00121D0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Работа со служебной информацией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,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персональными данными</w:t>
            </w:r>
          </w:p>
          <w:p w14:paraId="3DE35257" w14:textId="77777777" w:rsidR="00121D03" w:rsidRPr="00BD5BB6" w:rsidRDefault="00121D03" w:rsidP="00121D03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4DA9D2F" w14:textId="77777777" w:rsidR="00121D03" w:rsidRPr="00BD5BB6" w:rsidRDefault="00121D03" w:rsidP="00121D03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1CCFC26" w14:textId="77777777" w:rsidR="00121D03" w:rsidRPr="00BD5BB6" w:rsidRDefault="00121D03" w:rsidP="00121D03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FF2231C" w14:textId="77777777" w:rsidR="00121D03" w:rsidRPr="00BD5BB6" w:rsidRDefault="00121D03" w:rsidP="00121D03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739B2D3" w14:textId="77777777" w:rsidR="00121D03" w:rsidRPr="00BD5BB6" w:rsidRDefault="00121D03" w:rsidP="00121D03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693" w:type="dxa"/>
          </w:tcPr>
          <w:p w14:paraId="5B8E37B2" w14:textId="77777777" w:rsidR="00121D03" w:rsidRPr="00BD5BB6" w:rsidRDefault="00121D03" w:rsidP="00121D0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Использование в личных или групповых интересах информации, полученной при выполнении служ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ебных обязанностей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, если такая информация не подлеж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ит официальному распространению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Попытка несанкционированного доступа к информационным ресурсам</w:t>
            </w:r>
          </w:p>
        </w:tc>
        <w:tc>
          <w:tcPr>
            <w:tcW w:w="993" w:type="dxa"/>
          </w:tcPr>
          <w:p w14:paraId="79FB88D8" w14:textId="77777777" w:rsidR="00121D03" w:rsidRPr="00BD5BB6" w:rsidRDefault="00121D03" w:rsidP="00121D0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с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редняя</w:t>
            </w:r>
          </w:p>
        </w:tc>
        <w:tc>
          <w:tcPr>
            <w:tcW w:w="2800" w:type="dxa"/>
          </w:tcPr>
          <w:p w14:paraId="41BDB6DD" w14:textId="77777777" w:rsidR="00121D03" w:rsidRPr="00BD5BB6" w:rsidRDefault="00121D03" w:rsidP="00121D0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Мониторинг соблюдения специалистами всех уровней подчиненности требований антикорру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пционного законодательства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 xml:space="preserve">; ознакомление с мерами ответственности за совершение коррупционного 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правонарушения</w:t>
            </w:r>
          </w:p>
        </w:tc>
      </w:tr>
      <w:tr w:rsidR="00121D03" w14:paraId="229C0B2D" w14:textId="77777777" w:rsidTr="00A24022">
        <w:tc>
          <w:tcPr>
            <w:tcW w:w="724" w:type="dxa"/>
          </w:tcPr>
          <w:p w14:paraId="41CD3EFE" w14:textId="77777777" w:rsidR="00121D03" w:rsidRPr="00BD5BB6" w:rsidRDefault="00121D03" w:rsidP="00121D0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3</w:t>
            </w:r>
          </w:p>
        </w:tc>
        <w:tc>
          <w:tcPr>
            <w:tcW w:w="2537" w:type="dxa"/>
          </w:tcPr>
          <w:p w14:paraId="79F6622C" w14:textId="77777777" w:rsidR="00121D03" w:rsidRPr="00BD5BB6" w:rsidRDefault="00121D03" w:rsidP="00121D0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Осуществление государственных закупок:</w:t>
            </w:r>
          </w:p>
          <w:p w14:paraId="7C213242" w14:textId="77777777" w:rsidR="00121D03" w:rsidRPr="00BD5BB6" w:rsidRDefault="00121D03" w:rsidP="00121D0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Составление технических заданий на закупку. Выбор победителя процедуры закупки. Пошаговое соблюдение порядка государственных закупок, закупок за счет собственных средств в организации, а также законодательных актов и комментариев по проведению процедур закупок</w:t>
            </w:r>
          </w:p>
        </w:tc>
        <w:tc>
          <w:tcPr>
            <w:tcW w:w="2693" w:type="dxa"/>
          </w:tcPr>
          <w:p w14:paraId="20920CFB" w14:textId="77777777" w:rsidR="00121D03" w:rsidRPr="00BD5BB6" w:rsidRDefault="00121D03" w:rsidP="00121D0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Анализ планов и заданий на закупки.</w:t>
            </w:r>
          </w:p>
          <w:p w14:paraId="1E08CE88" w14:textId="77777777" w:rsidR="00121D03" w:rsidRPr="00BD5BB6" w:rsidRDefault="00121D03" w:rsidP="00121D0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Привлечение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к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 xml:space="preserve"> дисциплинарной ответственности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лиц, допустивших нарушение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 xml:space="preserve"> при подготовке технических заданий, порядка проведения государственных закупок, закупок за счет собственн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ых средств, иных закупок (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 xml:space="preserve">резолюция уточняется по результатам рассмотрения каждого конкретного случая в зависимости от степени вины и тяжести проступка) </w:t>
            </w:r>
          </w:p>
        </w:tc>
        <w:tc>
          <w:tcPr>
            <w:tcW w:w="993" w:type="dxa"/>
          </w:tcPr>
          <w:p w14:paraId="52E7E69C" w14:textId="77777777" w:rsidR="00121D03" w:rsidRPr="00BD5BB6" w:rsidRDefault="00121D03" w:rsidP="00121D0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средняя</w:t>
            </w:r>
          </w:p>
        </w:tc>
        <w:tc>
          <w:tcPr>
            <w:tcW w:w="2800" w:type="dxa"/>
          </w:tcPr>
          <w:p w14:paraId="2586D926" w14:textId="77777777" w:rsidR="00121D03" w:rsidRPr="00BD5BB6" w:rsidRDefault="00121D03" w:rsidP="00121D0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Недопущение нарушений и соблюдение законодательства в сфере государственных закупок;</w:t>
            </w:r>
          </w:p>
          <w:p w14:paraId="41453E8D" w14:textId="77777777" w:rsidR="00121D03" w:rsidRPr="00BD5BB6" w:rsidRDefault="00121D03" w:rsidP="00121D0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 xml:space="preserve">Разработка единых типовых заявок на закупку, как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изделий медицинского назначения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, так и других товаров;</w:t>
            </w:r>
          </w:p>
          <w:p w14:paraId="187D8676" w14:textId="77777777" w:rsidR="00121D03" w:rsidRPr="00BD5BB6" w:rsidRDefault="00121D03" w:rsidP="00121D0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Соблюдение законодательства в области регулирования закупок, осуществляемых за счет средств бюджета.</w:t>
            </w:r>
          </w:p>
        </w:tc>
      </w:tr>
      <w:tr w:rsidR="00121D03" w14:paraId="39BEC013" w14:textId="77777777" w:rsidTr="00A24022">
        <w:tc>
          <w:tcPr>
            <w:tcW w:w="724" w:type="dxa"/>
          </w:tcPr>
          <w:p w14:paraId="57657A90" w14:textId="77777777" w:rsidR="00121D03" w:rsidRPr="00BD5BB6" w:rsidRDefault="00121D03" w:rsidP="00121D0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4</w:t>
            </w:r>
          </w:p>
        </w:tc>
        <w:tc>
          <w:tcPr>
            <w:tcW w:w="2537" w:type="dxa"/>
          </w:tcPr>
          <w:p w14:paraId="6B1BCF82" w14:textId="77777777" w:rsidR="00121D03" w:rsidRPr="00BD5BB6" w:rsidRDefault="00121D03" w:rsidP="00121D0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 xml:space="preserve">Оплата труда </w:t>
            </w:r>
          </w:p>
        </w:tc>
        <w:tc>
          <w:tcPr>
            <w:tcW w:w="2693" w:type="dxa"/>
          </w:tcPr>
          <w:p w14:paraId="24F4AF54" w14:textId="77777777" w:rsidR="00121D03" w:rsidRPr="00BD5BB6" w:rsidRDefault="00121D03" w:rsidP="00121D0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Оплата рабочего времени не в полном объеме. Оплата рабочего в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ремени в полном объеме в случае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 xml:space="preserve">, когда сотрудник фактически  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отсутствовал на рабочем месте</w:t>
            </w:r>
          </w:p>
        </w:tc>
        <w:tc>
          <w:tcPr>
            <w:tcW w:w="993" w:type="dxa"/>
          </w:tcPr>
          <w:p w14:paraId="59F70228" w14:textId="77777777" w:rsidR="00121D03" w:rsidRPr="00BD5BB6" w:rsidRDefault="00121D03" w:rsidP="00121D0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с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 xml:space="preserve">редняя </w:t>
            </w:r>
          </w:p>
        </w:tc>
        <w:tc>
          <w:tcPr>
            <w:tcW w:w="2800" w:type="dxa"/>
          </w:tcPr>
          <w:p w14:paraId="741A8DCC" w14:textId="77777777" w:rsidR="00121D03" w:rsidRPr="00BD5BB6" w:rsidRDefault="00121D03" w:rsidP="00121D0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 xml:space="preserve">Использование средств на оплату труда в строгом соответствии с требованиями законодательства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Республики Беларусь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 xml:space="preserve"> и 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коллективного договора</w:t>
            </w:r>
          </w:p>
        </w:tc>
      </w:tr>
      <w:tr w:rsidR="00121D03" w14:paraId="1E0528FD" w14:textId="77777777" w:rsidTr="00A24022">
        <w:tc>
          <w:tcPr>
            <w:tcW w:w="724" w:type="dxa"/>
          </w:tcPr>
          <w:p w14:paraId="65DB6135" w14:textId="77777777" w:rsidR="00121D03" w:rsidRPr="00BD5BB6" w:rsidRDefault="00121D03" w:rsidP="00121D0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5</w:t>
            </w:r>
          </w:p>
        </w:tc>
        <w:tc>
          <w:tcPr>
            <w:tcW w:w="2537" w:type="dxa"/>
          </w:tcPr>
          <w:p w14:paraId="2C2D12F6" w14:textId="77777777" w:rsidR="00121D03" w:rsidRPr="00BD5BB6" w:rsidRDefault="00121D03" w:rsidP="00121D0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 xml:space="preserve">Назначение стимулирующих выплат и вознаграждений </w:t>
            </w:r>
          </w:p>
        </w:tc>
        <w:tc>
          <w:tcPr>
            <w:tcW w:w="2693" w:type="dxa"/>
          </w:tcPr>
          <w:p w14:paraId="583D1FA3" w14:textId="77777777" w:rsidR="00121D03" w:rsidRPr="00BD5BB6" w:rsidRDefault="00121D03" w:rsidP="00121D0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Необъективная оценка деятельности работника, необоснованное завышение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(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занижение) размеров выплат стимулирующего характера и вознаграждений</w:t>
            </w:r>
          </w:p>
        </w:tc>
        <w:tc>
          <w:tcPr>
            <w:tcW w:w="993" w:type="dxa"/>
          </w:tcPr>
          <w:p w14:paraId="3BF399DD" w14:textId="77777777" w:rsidR="00121D03" w:rsidRPr="00BD5BB6" w:rsidRDefault="00121D03" w:rsidP="00121D0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средняя</w:t>
            </w:r>
          </w:p>
        </w:tc>
        <w:tc>
          <w:tcPr>
            <w:tcW w:w="2800" w:type="dxa"/>
          </w:tcPr>
          <w:p w14:paraId="0B629179" w14:textId="77777777" w:rsidR="00121D03" w:rsidRDefault="00121D03" w:rsidP="00121D0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Создание и работа комиссии по установлению стимулиру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ющих выплат работнику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 xml:space="preserve">. Использование средств на стимулирующие выплаты в строгом соответствии с требованиями законодательства </w:t>
            </w:r>
          </w:p>
          <w:p w14:paraId="5F738ECB" w14:textId="77777777" w:rsidR="00121D03" w:rsidRDefault="00121D03" w:rsidP="00121D0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Республики Беларусь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 xml:space="preserve">, </w:t>
            </w:r>
          </w:p>
          <w:p w14:paraId="6F39F8A8" w14:textId="77777777" w:rsidR="00121D03" w:rsidRPr="00BD5BB6" w:rsidRDefault="00121D03" w:rsidP="00121D0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Положением о премировании и материальном стимулировании. Соблюдении прин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ципов социальной справедливости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 xml:space="preserve">, прозрачности и общедоступности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решений комиссии для работников</w:t>
            </w:r>
          </w:p>
        </w:tc>
      </w:tr>
      <w:tr w:rsidR="00121D03" w14:paraId="7A0116AF" w14:textId="77777777" w:rsidTr="00A24022">
        <w:tc>
          <w:tcPr>
            <w:tcW w:w="724" w:type="dxa"/>
          </w:tcPr>
          <w:p w14:paraId="47023160" w14:textId="77777777" w:rsidR="00121D03" w:rsidRPr="00BD5BB6" w:rsidRDefault="00121D03" w:rsidP="00121D0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6</w:t>
            </w:r>
          </w:p>
        </w:tc>
        <w:tc>
          <w:tcPr>
            <w:tcW w:w="2537" w:type="dxa"/>
          </w:tcPr>
          <w:p w14:paraId="3A2D03F2" w14:textId="77777777" w:rsidR="00121D03" w:rsidRPr="00BD5BB6" w:rsidRDefault="00121D03" w:rsidP="00121D0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Регистрация материальных ценностей и ведение баз данных материальных ценностей</w:t>
            </w:r>
          </w:p>
        </w:tc>
        <w:tc>
          <w:tcPr>
            <w:tcW w:w="2693" w:type="dxa"/>
          </w:tcPr>
          <w:p w14:paraId="6BFD2D1C" w14:textId="77777777" w:rsidR="00121D03" w:rsidRPr="00BD5BB6" w:rsidRDefault="00121D03" w:rsidP="00121D0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Несвоевременная постановка на регистрацион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ный учет материальных ценностей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 xml:space="preserve">. Умышленно досрочное списание материальных ценностей и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расходных материалов 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 xml:space="preserve">с регистрационного учета. Отсутствия 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регулярного контроля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наличия и сохранения имущества</w:t>
            </w:r>
          </w:p>
        </w:tc>
        <w:tc>
          <w:tcPr>
            <w:tcW w:w="993" w:type="dxa"/>
          </w:tcPr>
          <w:p w14:paraId="6AB86EF9" w14:textId="77777777" w:rsidR="00121D03" w:rsidRPr="00BD5BB6" w:rsidRDefault="00121D03" w:rsidP="00121D0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н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 xml:space="preserve">изкая </w:t>
            </w:r>
          </w:p>
        </w:tc>
        <w:tc>
          <w:tcPr>
            <w:tcW w:w="2800" w:type="dxa"/>
          </w:tcPr>
          <w:p w14:paraId="40864490" w14:textId="77777777" w:rsidR="00121D03" w:rsidRPr="00BD5BB6" w:rsidRDefault="00121D03" w:rsidP="00121D0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 xml:space="preserve">Организация работы по контролю за деятельностью материально ответственных лиц. Ознакомление материально ответственных лиц с мерами ответственности за совершение коррупционного правонарушения </w:t>
            </w:r>
          </w:p>
        </w:tc>
      </w:tr>
      <w:tr w:rsidR="00121D03" w14:paraId="7419ED46" w14:textId="77777777" w:rsidTr="00A24022">
        <w:tc>
          <w:tcPr>
            <w:tcW w:w="724" w:type="dxa"/>
          </w:tcPr>
          <w:p w14:paraId="16D037A1" w14:textId="77777777" w:rsidR="00121D03" w:rsidRPr="00BD5BB6" w:rsidRDefault="00121D03" w:rsidP="00121D0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7</w:t>
            </w:r>
          </w:p>
        </w:tc>
        <w:tc>
          <w:tcPr>
            <w:tcW w:w="2537" w:type="dxa"/>
          </w:tcPr>
          <w:p w14:paraId="4CF2DF4C" w14:textId="77777777" w:rsidR="00121D03" w:rsidRPr="00BD5BB6" w:rsidRDefault="00121D03" w:rsidP="00121D0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Прием на работу сотрудников</w:t>
            </w:r>
          </w:p>
        </w:tc>
        <w:tc>
          <w:tcPr>
            <w:tcW w:w="2693" w:type="dxa"/>
          </w:tcPr>
          <w:p w14:paraId="1C6D4F36" w14:textId="77777777" w:rsidR="00121D03" w:rsidRPr="00BD5BB6" w:rsidRDefault="00121D03" w:rsidP="00121D0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Предоставление не предусмотренных законодательством преимуществ для поступления на работу</w:t>
            </w:r>
          </w:p>
          <w:p w14:paraId="288493F9" w14:textId="77777777" w:rsidR="00121D03" w:rsidRPr="00BD5BB6" w:rsidRDefault="00121D03" w:rsidP="00121D0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(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протекционизм, семейственность)</w:t>
            </w:r>
          </w:p>
        </w:tc>
        <w:tc>
          <w:tcPr>
            <w:tcW w:w="993" w:type="dxa"/>
          </w:tcPr>
          <w:p w14:paraId="012D8AA2" w14:textId="77777777" w:rsidR="00121D03" w:rsidRPr="00BD5BB6" w:rsidRDefault="00121D03" w:rsidP="00121D0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 xml:space="preserve">изкая </w:t>
            </w:r>
          </w:p>
        </w:tc>
        <w:tc>
          <w:tcPr>
            <w:tcW w:w="2800" w:type="dxa"/>
          </w:tcPr>
          <w:p w14:paraId="4B2C0DCA" w14:textId="77777777" w:rsidR="00121D03" w:rsidRPr="00BD5BB6" w:rsidRDefault="00121D03" w:rsidP="00121D0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Прове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дение собеседования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 xml:space="preserve"> при приеме на работу. Согласование назначен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ия на должность заместителей главного врача, руководителей структурных подразделений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, главн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ого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 xml:space="preserve"> бухгалтер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 xml:space="preserve">. Ознакомление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сотрудников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 xml:space="preserve"> с мерами ответственности за совершение коррупционного правонарушения.</w:t>
            </w:r>
          </w:p>
        </w:tc>
      </w:tr>
      <w:tr w:rsidR="00121D03" w14:paraId="4CAA6463" w14:textId="77777777" w:rsidTr="00A24022">
        <w:tc>
          <w:tcPr>
            <w:tcW w:w="724" w:type="dxa"/>
          </w:tcPr>
          <w:p w14:paraId="21B09B81" w14:textId="77777777" w:rsidR="00121D03" w:rsidRPr="00BD5BB6" w:rsidRDefault="00121D03" w:rsidP="00121D0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8</w:t>
            </w:r>
          </w:p>
        </w:tc>
        <w:tc>
          <w:tcPr>
            <w:tcW w:w="2537" w:type="dxa"/>
          </w:tcPr>
          <w:p w14:paraId="0F4A6E1F" w14:textId="77777777" w:rsidR="00121D03" w:rsidRPr="00BD5BB6" w:rsidRDefault="00121D03" w:rsidP="00121D0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Управление персоналом</w:t>
            </w:r>
          </w:p>
        </w:tc>
        <w:tc>
          <w:tcPr>
            <w:tcW w:w="2693" w:type="dxa"/>
          </w:tcPr>
          <w:p w14:paraId="356F4EF7" w14:textId="77777777" w:rsidR="00121D03" w:rsidRPr="00BD5BB6" w:rsidRDefault="00121D03" w:rsidP="00121D0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Возникновение конфликта интересов;</w:t>
            </w:r>
          </w:p>
          <w:p w14:paraId="0A3519F3" w14:textId="77777777" w:rsidR="00121D03" w:rsidRPr="00BD5BB6" w:rsidRDefault="00121D03" w:rsidP="00121D0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Не предоставление письменных обязательств по соблюдению ограничений, установленных законодательством;</w:t>
            </w:r>
          </w:p>
          <w:p w14:paraId="323125F1" w14:textId="77777777" w:rsidR="00121D03" w:rsidRPr="00BD5BB6" w:rsidRDefault="00121D03" w:rsidP="00121D0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Несоблюдение работником трудовой и исполнительской дисциплины;</w:t>
            </w:r>
          </w:p>
          <w:p w14:paraId="22895DE7" w14:textId="77777777" w:rsidR="00121D03" w:rsidRPr="00BD5BB6" w:rsidRDefault="00121D03" w:rsidP="00121D0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 xml:space="preserve">Сокрытие фактов нарушения 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трудов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ой и исполнительской дисциплины</w:t>
            </w:r>
          </w:p>
        </w:tc>
        <w:tc>
          <w:tcPr>
            <w:tcW w:w="993" w:type="dxa"/>
          </w:tcPr>
          <w:p w14:paraId="0AE4281C" w14:textId="77777777" w:rsidR="00121D03" w:rsidRPr="00BD5BB6" w:rsidRDefault="00121D03" w:rsidP="00121D0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средняя</w:t>
            </w:r>
          </w:p>
        </w:tc>
        <w:tc>
          <w:tcPr>
            <w:tcW w:w="2800" w:type="dxa"/>
          </w:tcPr>
          <w:p w14:paraId="6DE36EB2" w14:textId="77777777" w:rsidR="00121D03" w:rsidRPr="00BD5BB6" w:rsidRDefault="00121D03" w:rsidP="00121D0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Проведение работы по выявлению случаев конфликта интересов, осуществление мер по предотвращению и урегулированию конфликта интересов</w:t>
            </w:r>
          </w:p>
          <w:p w14:paraId="491A892A" w14:textId="77777777" w:rsidR="00121D03" w:rsidRPr="00BD5BB6" w:rsidRDefault="00121D03" w:rsidP="00121D0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 xml:space="preserve">Исключение совместной работы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близких родственников, супругов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, свойственников.</w:t>
            </w:r>
          </w:p>
          <w:p w14:paraId="1A0CFCAF" w14:textId="77777777" w:rsidR="00121D03" w:rsidRPr="00BD5BB6" w:rsidRDefault="00121D03" w:rsidP="00121D0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 xml:space="preserve">Осуществление комплекса мер по 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соб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людению работниками ограничений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, запретов, установленных законодательством Республики Беларусь в целях противодействия коррупции.</w:t>
            </w:r>
          </w:p>
          <w:p w14:paraId="7F4672AD" w14:textId="77777777" w:rsidR="00121D03" w:rsidRPr="00BD5BB6" w:rsidRDefault="00121D03" w:rsidP="00121D0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Систематический контроль соблюдения работниками трудовой и исполнительской дисциплины, анкетирование работников с целью выявления коррупционных правонарушений.</w:t>
            </w:r>
          </w:p>
        </w:tc>
      </w:tr>
      <w:tr w:rsidR="00121D03" w14:paraId="01CAB6BC" w14:textId="77777777" w:rsidTr="00A24022">
        <w:tc>
          <w:tcPr>
            <w:tcW w:w="724" w:type="dxa"/>
          </w:tcPr>
          <w:p w14:paraId="3FDA0873" w14:textId="77777777" w:rsidR="00121D03" w:rsidRPr="00BD5BB6" w:rsidRDefault="00121D03" w:rsidP="00121D0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9</w:t>
            </w:r>
          </w:p>
        </w:tc>
        <w:tc>
          <w:tcPr>
            <w:tcW w:w="2537" w:type="dxa"/>
          </w:tcPr>
          <w:p w14:paraId="2A82FF7E" w14:textId="77777777" w:rsidR="00121D03" w:rsidRPr="00BD5BB6" w:rsidRDefault="00121D03" w:rsidP="00121D0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Проведение квалификационных экзаменов работников по присвоению квалификационной категории, аттестации на соответствие занимаемой должности</w:t>
            </w:r>
          </w:p>
        </w:tc>
        <w:tc>
          <w:tcPr>
            <w:tcW w:w="2693" w:type="dxa"/>
          </w:tcPr>
          <w:p w14:paraId="7E9044D5" w14:textId="77777777" w:rsidR="00121D03" w:rsidRPr="00BD5BB6" w:rsidRDefault="00121D03" w:rsidP="00121D0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Необъективная  оценка деятельности работника</w:t>
            </w:r>
          </w:p>
        </w:tc>
        <w:tc>
          <w:tcPr>
            <w:tcW w:w="993" w:type="dxa"/>
          </w:tcPr>
          <w:p w14:paraId="7FADAB31" w14:textId="77777777" w:rsidR="00121D03" w:rsidRPr="00BD5BB6" w:rsidRDefault="00121D03" w:rsidP="00121D0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 xml:space="preserve">Низкая </w:t>
            </w:r>
          </w:p>
        </w:tc>
        <w:tc>
          <w:tcPr>
            <w:tcW w:w="2800" w:type="dxa"/>
          </w:tcPr>
          <w:p w14:paraId="448D74E8" w14:textId="77777777" w:rsidR="00121D03" w:rsidRPr="00BD5BB6" w:rsidRDefault="00121D03" w:rsidP="00121D0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Комиссионное пр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инятие решения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, ознаком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ление членов комиссии с мерами 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ответственности за совершение коррупционного правонарушения.</w:t>
            </w:r>
          </w:p>
        </w:tc>
      </w:tr>
      <w:tr w:rsidR="00121D03" w14:paraId="5C25F7CF" w14:textId="77777777" w:rsidTr="00A24022">
        <w:tc>
          <w:tcPr>
            <w:tcW w:w="724" w:type="dxa"/>
          </w:tcPr>
          <w:p w14:paraId="58D10497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10</w:t>
            </w:r>
          </w:p>
          <w:p w14:paraId="65A9FAD5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4508B663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A49DB36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E6BB25B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4A64420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99024DC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9E316B1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7EA4711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41B50495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87DA4D0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728B3D9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F888871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3E70D26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1F04A30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A5AF60B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E9DDF55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98DA9D4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AB8FDDD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5EFC493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A552B93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07556BC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08D23D8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1A4DC21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C9DA7FC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7421D0A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E60EA73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70F2FD2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CAA5073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CDD185A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8FC26F5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C6F855A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D5BD3BE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6D6F837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FFD27CE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4DECCACC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02CE075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4ABB502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A4BD2A9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9DD7B6D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40D5033A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46E9A103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BD2BADF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E57BB21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6B2AAB7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F4C247E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720D2E8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1480604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31BAB54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788BAAB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36DDD0F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48C63EFF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86B9F77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3D18879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86D67B2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82FD40F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DE7065D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2EBD922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CF59B6E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558BFFF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8CA8F59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DEA30F5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C6508DC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B11C24E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357F0C4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FBC8584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E5AEB86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410A53F6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4443EDDE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D092DE5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43298A2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416752B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C999ED4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C6F0B4C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B114C2F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1A47E4A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E8DC735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0200C6E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8899913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1C241D3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463FFE9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B5D79B0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C12524A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5EBDCBD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480223E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2AE675C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7C00F29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E127075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4712D2B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4DE9D6B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B49E0B3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C3DE9CD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E3F2ED8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8F4F859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8E84D0B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2E0693F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6329651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DBD61C9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55D5D58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49D2E697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AE4FEBB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E0D1788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74CC72C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781CC1C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98021F2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3A2F73D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DF3AD15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843FB3C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30A0956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314E83B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41DFDEB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DA2FC15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0AD980F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EAF369D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2CF0398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AC9C0E6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8FA19DC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DBEF2BF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17383D3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4794E17C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59B35DA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E6DCF67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5BA68C6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B526347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2B74B45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CCF83E8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40046693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3DFE2A8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F0704EC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B54ACED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4A7AB5BF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09B3C52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E66111F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CABAB59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0D9746A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153BC63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46EC616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8B1DC3D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4A5ACF82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8D78363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ED81DF8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40284FD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4FB4CC34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60ACF1D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47B87EC6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BE459B5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2523E2F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8286B37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1A5E42B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42EE82A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68D62FC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91B26AE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41A79F7A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69DE2FC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219CB52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299C03D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4F70A786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FD79579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C8E1BF8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2D3F133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47D93853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352994C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42CFEDF2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DE84823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3243DC9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537" w:type="dxa"/>
          </w:tcPr>
          <w:p w14:paraId="7062FE0A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Деятельность, связанная с организацией медицинской помощи</w:t>
            </w:r>
          </w:p>
          <w:p w14:paraId="20B8C46A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B53D6DE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A6703FA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D105514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69CB023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41E20AF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2D8979E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A3D4B29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C7937AA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1595172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4A965057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394EFDA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3C2344C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4C5D00A1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6EE0319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3F98B0F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7588208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498166F7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457E774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B56F8D3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2948C86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7DFAA4C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A95199A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503E351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1346102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17A679C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FE5BC5E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B781CD2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9F66061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BDC5D01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FE8BB31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E6219BF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4829125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00733B3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F572C39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E486A84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B2AFB56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AF8BA42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30E294E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10.1 Выдача листков нетрудоспособности и иных документов</w:t>
            </w:r>
          </w:p>
          <w:p w14:paraId="51535912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58CE92D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9DA2178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0429BF7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665FC04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1820283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3A74C5C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4292722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9CF28A8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B577EB0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6A3EE9F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A060494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3EA9228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8F5F40D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10.2 Организа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ция работы медицинских комиссий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 xml:space="preserve">, осуществляющих медицинский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осмотр лиц призывного возраста 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 xml:space="preserve">и водителей </w:t>
            </w:r>
          </w:p>
          <w:p w14:paraId="3EA089AA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FCE0AA9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E7BCF50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ECCE257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513F8DF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A3F77F9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FEA7A0C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1592276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38BC556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441E3E1F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74208D9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B5A41A7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0956ED2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FC94F3F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8F1FF86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6E49723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A87034B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48960519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10.3 Доступность специализированной и высокот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ехнологической помощи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населению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.</w:t>
            </w:r>
          </w:p>
          <w:p w14:paraId="3E4E7A68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3BAB7F4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D2FF31F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38E99D2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0AFD18D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4406D3E8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4FC4246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C874CD8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D9BFD5F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453E594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19B1DDC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6D53226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4BF1C29B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4C3963E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E678B83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55FE2E7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A90883D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5C78192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1C2B016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4E9DACA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A7B43F6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5EB1746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46E8A947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6B2E241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79ED32B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318069E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10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.4 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Организация работы ВКК</w:t>
            </w:r>
          </w:p>
          <w:p w14:paraId="6BC2A7BF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5AA4E1D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1836E9A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A36C908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2CB35DD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8DE1FCC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C76BE03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26437F4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9C374B1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A60771B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1C60142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42AE82B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D196D07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37860E2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C29B8E8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7A79166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281A5F0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2C79E4A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F1035E8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BF0C185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E3D0D04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7293C79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401EEFC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493A0B25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2CA5CDD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8595CA2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7437E3A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34E6CEF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2B5DBF4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5C3CBED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37303FE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E6CD6EE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07E3004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404F533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D3F8729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4930FD5F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774F84E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D66BD86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49819AD1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C1D154D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2C6E87D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3D1E21F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5DC8985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48946704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040EB09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5855EEE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897C62C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19A7BEB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4E90E2FA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7606D5C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9502269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244F4A1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A69A034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133AAF5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6323818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F9EC850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10.5</w:t>
            </w:r>
          </w:p>
          <w:p w14:paraId="497770F7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Организация и хранение наркотических и психотропных веществ</w:t>
            </w:r>
          </w:p>
          <w:p w14:paraId="06358DA6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4F87CB95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799E866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6755FA7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FE37842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4898014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A033BBC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917652D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1914CEE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E4141A4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8802218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46A8D3C0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5D04F34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37B71A8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1C405DC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8219BDD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10.6. Строгое исполнение клинических протоколов диагностики и лечения.</w:t>
            </w:r>
          </w:p>
          <w:p w14:paraId="3C657069" w14:textId="77777777" w:rsidR="00121D03" w:rsidRPr="00BD5BB6" w:rsidRDefault="00121D03" w:rsidP="00737ADF">
            <w:pPr>
              <w:jc w:val="right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A964131" w14:textId="77777777" w:rsidR="00121D03" w:rsidRDefault="00121D03" w:rsidP="00737ADF">
            <w:pPr>
              <w:tabs>
                <w:tab w:val="left" w:pos="195"/>
              </w:tabs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14FAE80" w14:textId="77777777" w:rsidR="00121D03" w:rsidRDefault="00121D03" w:rsidP="00737ADF">
            <w:pPr>
              <w:tabs>
                <w:tab w:val="left" w:pos="195"/>
              </w:tabs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8E612BB" w14:textId="77777777" w:rsidR="00121D03" w:rsidRDefault="00121D03" w:rsidP="00737ADF">
            <w:pPr>
              <w:tabs>
                <w:tab w:val="left" w:pos="195"/>
              </w:tabs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D696C8B" w14:textId="77777777" w:rsidR="00121D03" w:rsidRDefault="00121D03" w:rsidP="00737ADF">
            <w:pPr>
              <w:tabs>
                <w:tab w:val="left" w:pos="195"/>
              </w:tabs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075FDD2" w14:textId="77777777" w:rsidR="00121D03" w:rsidRDefault="00121D03" w:rsidP="00737ADF">
            <w:pPr>
              <w:tabs>
                <w:tab w:val="left" w:pos="195"/>
              </w:tabs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4997155D" w14:textId="77777777" w:rsidR="00121D03" w:rsidRDefault="00121D03" w:rsidP="00737ADF">
            <w:pPr>
              <w:tabs>
                <w:tab w:val="left" w:pos="195"/>
              </w:tabs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441B73D7" w14:textId="77777777" w:rsidR="00121D03" w:rsidRDefault="00121D03" w:rsidP="00737ADF">
            <w:pPr>
              <w:tabs>
                <w:tab w:val="left" w:pos="195"/>
              </w:tabs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C37E95A" w14:textId="77777777" w:rsidR="00121D03" w:rsidRDefault="00121D03" w:rsidP="00737ADF">
            <w:pPr>
              <w:tabs>
                <w:tab w:val="left" w:pos="195"/>
              </w:tabs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8001144" w14:textId="77777777" w:rsidR="00121D03" w:rsidRPr="00BD5BB6" w:rsidRDefault="00121D03" w:rsidP="00737ADF">
            <w:pPr>
              <w:tabs>
                <w:tab w:val="left" w:pos="195"/>
              </w:tabs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10.7</w:t>
            </w:r>
          </w:p>
          <w:p w14:paraId="75A32302" w14:textId="77777777" w:rsidR="00121D03" w:rsidRPr="00BD5BB6" w:rsidRDefault="00121D03" w:rsidP="00737ADF">
            <w:pPr>
              <w:tabs>
                <w:tab w:val="left" w:pos="195"/>
              </w:tabs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Обращение граждан и юридических лиц</w:t>
            </w:r>
          </w:p>
        </w:tc>
        <w:tc>
          <w:tcPr>
            <w:tcW w:w="2693" w:type="dxa"/>
          </w:tcPr>
          <w:p w14:paraId="0E83049B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35471F8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9A511C1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CA71112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046D853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8E5BA80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0308BE2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173063D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4C32149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CE0C02A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538F283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4BC4AC0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68CACAB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DC92551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8A95E60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49693CC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FB0A397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680D7AE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7DF29EA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4757F1F0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3E96ED0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D4CE73E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A5032E2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41BCB73B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FCE35EF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4F81A6C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D1A59CE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6F412FE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C898E56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42660F1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F61E65F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9CFCF35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44D1877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CB082DD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A995F3C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8E73985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9966A0D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A6F3A2F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817DF29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6D909AC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F550D42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CEA8DE4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4D5259D7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B4D6A3D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 xml:space="preserve">Выдача листков нетрудоспособности при отсутствии признаков нетрудоспособности, в том числе за вознаграждение. Выдача листков 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нет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рудоспособности и их продление 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в отсутствие пациента. Предоставление недостоверной информации в медицинских документах</w:t>
            </w:r>
          </w:p>
          <w:p w14:paraId="13F19DE6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7433E39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Предоставление недостоверной информации в медицинских документах</w:t>
            </w:r>
          </w:p>
          <w:p w14:paraId="29B6D6FE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 xml:space="preserve">Вынесение в пользу пациента несуществующих сведений о состоянии его здоровья  </w:t>
            </w:r>
          </w:p>
          <w:p w14:paraId="66629049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или сокрытии заболевания</w:t>
            </w:r>
          </w:p>
          <w:p w14:paraId="6E461B55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2936B6A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C8C8BC3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6DA91E7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A1C317F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6A3A23C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E93D47B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84B2FBF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773B402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CCDBA39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B6DDC2B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0A4580D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BD2E36E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46BE4C8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A347CD7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Изменение сроков ожидания госпитализации и проведения высокотехнологич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еских операций в сторону уменьшения при лоббировании интересов пациента. Оказание медиц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инской помощи за вознаграждение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.</w:t>
            </w:r>
          </w:p>
          <w:p w14:paraId="1AA5EFB7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Необоснованная выписка лекарственных средств на льготной основе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.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 xml:space="preserve">         </w:t>
            </w:r>
          </w:p>
          <w:p w14:paraId="6AEA0E61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0368358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6599439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5980C9A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52824C5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0177595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F068AB4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903F05C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728E027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462BECC5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E2708AD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A8496C9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Установление группы инвалидности при отсутствии признаков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инвалидности или уменьшение (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снятие) группы инвалидности по просьбе пациентов. Утяжеление диагноза с целью повышения группы инвалидности.</w:t>
            </w:r>
          </w:p>
          <w:p w14:paraId="2B9970DE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Выдача справок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на улучшение жилищных условий 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при наличии медицинских противопоказаний,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выдача</w:t>
            </w:r>
          </w:p>
          <w:p w14:paraId="388BB1F1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с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правок женщин, ставшим на учет по беременности до 12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-недель для назначения пособия.</w:t>
            </w:r>
          </w:p>
          <w:p w14:paraId="6236345A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Выдача зак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лючений ВКК и других комиссий (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по допуску к работе во вредных и опасных условиях труда и др.).</w:t>
            </w:r>
          </w:p>
          <w:p w14:paraId="54835DAD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Отбор кандидата для прохождения медицинской реабилитации в государственн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ом учреждении здравоохранения «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Витебский областной клинический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центр медицинс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кой реабилитации для инвалидов 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и ветеранов боевых действий на территории других государств»</w:t>
            </w:r>
          </w:p>
          <w:p w14:paraId="4EAD8EC9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 xml:space="preserve">Нарушение соблюдения правил хранения и 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использования наркотических средств и психотропных веществ в учреждении</w:t>
            </w:r>
          </w:p>
          <w:p w14:paraId="734BA629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Необоснованная выписка рецептов на получение наркотических и психотропных лекарственных средств.</w:t>
            </w:r>
          </w:p>
          <w:p w14:paraId="38325760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E4EC7AD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F4F34D4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CAA81F5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4485EC9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7690322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Соблюдение показаний к госпитализации, сроков лечения.</w:t>
            </w:r>
          </w:p>
          <w:p w14:paraId="42AA1F72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3852811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65ECADF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D99BDC8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E12635D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27AF274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1B415CB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4B4FBCA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E2C5591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45DB65B4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CD995EB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258FE96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 xml:space="preserve">Сообщение о коррупционных проявлениях в письменных обращениях, в т.ч. поступивших в ходе личного приема граждан, в ходе анонимного 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 xml:space="preserve">анкетирования пациентов и сотрудников, функционирование </w:t>
            </w:r>
          </w:p>
          <w:p w14:paraId="7B2B8C64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горячей линии</w:t>
            </w:r>
          </w:p>
        </w:tc>
        <w:tc>
          <w:tcPr>
            <w:tcW w:w="993" w:type="dxa"/>
          </w:tcPr>
          <w:p w14:paraId="50B5D89B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высокая</w:t>
            </w:r>
          </w:p>
          <w:p w14:paraId="6B438AF2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936618C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649069C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4A8F64D7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A1C6198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DD90E17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AFE4438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78C1D92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5571C05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9DAA537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400E7B3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1C5AB1F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742B015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469FE14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1452733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4FD9283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EEA9445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846D07E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FB938CE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FC5182B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73D0197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4A72BAC6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E740B42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4E0A7D6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99393D0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D9A4897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42DF7AE8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27AFD03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34910B1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5121D68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2FF0715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CBF847A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A49F99C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2F9C5D8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43279FCC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22A3505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840DE7B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BA3CA1C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58D5B35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AF0BB38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04B51AD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48916EA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A40EA46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7683C0D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4D4702E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4E043B1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A91B2DF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287D91F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0A15860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8C813C0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4EAA5B0E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8740BAA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6F061F6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EEACEBF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10A2797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D9D9A27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22FC340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D625C79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18248DB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4E31A431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174D333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9D73ED7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192ACDA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2FDEC81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4266EB60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160ABE7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4AF7137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99742F2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AEFF597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2AD53C2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E731244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F909DE8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4A06BA00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F1A8157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6E0E3A9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C8AAA60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EB718DE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141B704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1170167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A9D8416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7E13E9F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72C3E04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753FAA4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4BC34197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CB819CC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DC255B7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35F2693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45787C0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CFFD359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D5BEE3F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ACFDCD3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35760C0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4A274DE9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0E4CB45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4456F7EC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771FB1D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4ABB7455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46AB0D5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C0E8796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47465C7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071466D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44A7BA36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19F71C5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CDC8FB3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48186B2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81904C5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2D8FCEA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96B86E3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D2258E6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9B976BA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4B0C8B1F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B41FE07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DBB1D3E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E5DD766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11D31E8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4810608E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755082B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42738A1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FB45E9D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459E9CFA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0F90B0B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D29983D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FC21DB9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4FB1993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010EE4D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4492C7E7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4E0BD125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6634552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9671C34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3B1C053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52BE3ED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FD3E8A5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F90CAFE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0C8764D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456F1D8C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2CD58D4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AD5961B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EEC6286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D8C8AEB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3BA23DB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6FE2ACE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средняя</w:t>
            </w:r>
          </w:p>
          <w:p w14:paraId="2FBCD4B0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800" w:type="dxa"/>
          </w:tcPr>
          <w:p w14:paraId="7A383216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Соблюдение работниками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требований законодательства Республики Беларусь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 xml:space="preserve">, регулирующего оказание медицинской 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помощи населению по всем направлениям; многоуровневый контроль за доступностью и качеством оказания медицинской помощи;</w:t>
            </w:r>
          </w:p>
          <w:p w14:paraId="58E66123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Гласность и тесное вз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аимодействие с общественностью 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по вопро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сам предупреждения, выявления 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и пресечения коррупционных правонарушений;</w:t>
            </w:r>
          </w:p>
          <w:p w14:paraId="19297254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Соблюдение требований  законодательства Республики Беларусь, регулирующего формирование и использование средств бюджета;</w:t>
            </w:r>
          </w:p>
          <w:p w14:paraId="6613C898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Проведение разъяснительной работы о мерах ответственности за совершение коррупционных правонарушений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.</w:t>
            </w:r>
          </w:p>
          <w:p w14:paraId="20036562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Проведение мониторингов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 xml:space="preserve"> за обоснованностью выдачи листков нетрудоспособности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 xml:space="preserve">справок о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ВН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 xml:space="preserve">, оценка качества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медицинской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помощи, медицинских экспертиз.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 xml:space="preserve"> Проведение мониторинга за обоснованностью выставления диагнозов.</w:t>
            </w:r>
          </w:p>
          <w:p w14:paraId="3D55253D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6825753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15CCD8A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Многоуровневый контроль за </w:t>
            </w:r>
          </w:p>
          <w:p w14:paraId="7045FE6C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доступностью и качеством оказания медицинской помощи населению.</w:t>
            </w:r>
          </w:p>
          <w:p w14:paraId="483E6687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Проведение мониторинга для оценки качества оказания медицинской помощи.</w:t>
            </w:r>
          </w:p>
          <w:p w14:paraId="1CF01519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Гласность и тесное взаимодействие с общественно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стью по вопросам предупреждения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, выявления и пресечения коррупционных правонарушений.</w:t>
            </w:r>
          </w:p>
          <w:p w14:paraId="41662192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Соблюдение требований закон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одательства Республики Беларусь.</w:t>
            </w:r>
          </w:p>
          <w:p w14:paraId="0622AE71" w14:textId="77777777" w:rsidR="00121D03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B8AD4B4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Многоуровневый контроль з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а 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 xml:space="preserve">доступностью и качеством оказания медицинской 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помощи населению</w:t>
            </w:r>
          </w:p>
          <w:p w14:paraId="180EEB50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Проведение мониторинга для оценки качества оказания медицинской помощи.</w:t>
            </w:r>
          </w:p>
          <w:p w14:paraId="0F662186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Гласность и тесное взаимодействие с общественно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стью по вопросам предупреждения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, выявления и пресечени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я  коррупционных правонарушений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 xml:space="preserve">. </w:t>
            </w:r>
          </w:p>
          <w:p w14:paraId="5C20D3C4" w14:textId="77777777" w:rsidR="00121D03" w:rsidRPr="00BD5BB6" w:rsidRDefault="00121D03" w:rsidP="00737AD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 xml:space="preserve">Соблюдение требования законодательства Республики Беларусь, регулирующего формирование и использование средств бюджета. </w:t>
            </w:r>
          </w:p>
          <w:p w14:paraId="7268E7FB" w14:textId="77777777" w:rsidR="00121D03" w:rsidRPr="00BD5BB6" w:rsidRDefault="00121D03" w:rsidP="00737ADF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3D9889F6" w14:textId="77777777" w:rsidR="00121D03" w:rsidRDefault="00121D03" w:rsidP="00737ADF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Многоуровневый контроль, контроль председателя ВКК за</w:t>
            </w:r>
          </w:p>
          <w:p w14:paraId="1FF16CEC" w14:textId="77777777" w:rsidR="00121D03" w:rsidRPr="00BD5BB6" w:rsidRDefault="00121D03" w:rsidP="00737ADF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с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облюдение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м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 xml:space="preserve"> работниками требований законодательства Республики Беларусь, регулирующ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его установление инвалидности. 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 xml:space="preserve">Проведение мониторингов за обоснованностью 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выставления диагнозов.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 xml:space="preserve">Выборочный контроль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обоснованности и достоверности 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оформлени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я справок о состоянии здоровья 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и выписок из медицинских документов.</w:t>
            </w:r>
          </w:p>
          <w:p w14:paraId="0BEC6950" w14:textId="77777777" w:rsidR="00121D03" w:rsidRPr="00BD5BB6" w:rsidRDefault="00121D03" w:rsidP="00737ADF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Принятие организационных и дисциплинарных мер для предотвраще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ния нарушений.</w:t>
            </w:r>
          </w:p>
          <w:p w14:paraId="0790D1CC" w14:textId="77777777" w:rsidR="00121D03" w:rsidRPr="00BD5BB6" w:rsidRDefault="00121D03" w:rsidP="00737ADF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Соблюдение требования законодательства Республики Беларусь, регулирующих порядок отбора кандидатов на реабилитацию.</w:t>
            </w:r>
          </w:p>
          <w:p w14:paraId="59CD2745" w14:textId="77777777" w:rsidR="00121D03" w:rsidRPr="00BD5BB6" w:rsidRDefault="00121D03" w:rsidP="00737ADF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E6869B2" w14:textId="77777777" w:rsidR="00121D03" w:rsidRPr="00BD5BB6" w:rsidRDefault="00121D03" w:rsidP="00737ADF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6AB8D27" w14:textId="77777777" w:rsidR="00121D03" w:rsidRPr="00BD5BB6" w:rsidRDefault="00121D03" w:rsidP="00737ADF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E5319EA" w14:textId="77777777" w:rsidR="00121D03" w:rsidRPr="00BD5BB6" w:rsidRDefault="00121D03" w:rsidP="00737ADF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4515EC84" w14:textId="77777777" w:rsidR="00121D03" w:rsidRPr="00BD5BB6" w:rsidRDefault="00121D03" w:rsidP="00737ADF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51F5ADE" w14:textId="77777777" w:rsidR="00121D03" w:rsidRPr="00BD5BB6" w:rsidRDefault="00121D03" w:rsidP="00737ADF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4EEDEB76" w14:textId="77777777" w:rsidR="00121D03" w:rsidRDefault="00121D03" w:rsidP="00737ADF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86EEE9A" w14:textId="77777777" w:rsidR="00121D03" w:rsidRDefault="00121D03" w:rsidP="00737ADF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2C45086" w14:textId="77777777" w:rsidR="00121D03" w:rsidRDefault="00121D03" w:rsidP="00737ADF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05228ED" w14:textId="77777777" w:rsidR="00121D03" w:rsidRDefault="00121D03" w:rsidP="00737ADF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AF8FCDE" w14:textId="77777777" w:rsidR="00121D03" w:rsidRDefault="00121D03" w:rsidP="00737ADF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D09925C" w14:textId="77777777" w:rsidR="00121D03" w:rsidRDefault="00121D03" w:rsidP="00737ADF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340B8B9" w14:textId="77777777" w:rsidR="00121D03" w:rsidRDefault="00121D03" w:rsidP="00737ADF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4FB8139" w14:textId="77777777" w:rsidR="00121D03" w:rsidRDefault="00121D03" w:rsidP="00737ADF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F9956C0" w14:textId="77777777" w:rsidR="00121D03" w:rsidRPr="00BD5BB6" w:rsidRDefault="00121D03" w:rsidP="00737ADF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 xml:space="preserve">Проведение 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постоянного мо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н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 xml:space="preserve">иторинга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за соблюдением правил хранения 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и использования наркотических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средств и психотропных веществ, хран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ением и выдачей бланков строгой 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отчетности и выпиской рецептов.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Привлечение к дисциплинарной ответствен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ности лиц, допустивших нарушения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.</w:t>
            </w:r>
          </w:p>
          <w:p w14:paraId="68A1E514" w14:textId="77777777" w:rsidR="00121D03" w:rsidRPr="00BD5BB6" w:rsidRDefault="00121D03" w:rsidP="00737ADF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5DE2EAC" w14:textId="77777777" w:rsidR="00121D03" w:rsidRDefault="00121D03" w:rsidP="00737ADF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57B1405E" w14:textId="77777777" w:rsidR="00121D03" w:rsidRPr="00BD5BB6" w:rsidRDefault="00121D03" w:rsidP="00737ADF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Соблюдение работниками клинических п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ротоколов диагностики и лечения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 xml:space="preserve">, а также других нормативно-правовых актов, утвержденных Министерством здравоохранения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Республики Беларусь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>.</w:t>
            </w:r>
          </w:p>
          <w:p w14:paraId="45FF45B7" w14:textId="77777777" w:rsidR="00121D03" w:rsidRPr="00BD5BB6" w:rsidRDefault="00121D03" w:rsidP="00737ADF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D226913" w14:textId="77777777" w:rsidR="00121D03" w:rsidRPr="00BD5BB6" w:rsidRDefault="00121D03" w:rsidP="00737ADF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BD5BB6">
              <w:rPr>
                <w:rFonts w:ascii="Times New Roman" w:hAnsi="Times New Roman" w:cs="Times New Roman"/>
                <w:sz w:val="30"/>
                <w:szCs w:val="30"/>
              </w:rPr>
              <w:t xml:space="preserve">Постоянный мониторинг обращений граждан и юридических лиц, информации, поступающей на горячую линию, </w:t>
            </w:r>
            <w:r w:rsidRPr="00BD5BB6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анализ анонимного анкетирования на предмет наличия сведений о коррупционных проявлениях. Привлечение к дисциплинарной ответственности лиц, допустивших нарушения.</w:t>
            </w:r>
          </w:p>
        </w:tc>
      </w:tr>
      <w:tr w:rsidR="00A24022" w:rsidRPr="00BD5BB6" w14:paraId="6EBDD77B" w14:textId="77777777" w:rsidTr="00A24022">
        <w:tc>
          <w:tcPr>
            <w:tcW w:w="724" w:type="dxa"/>
          </w:tcPr>
          <w:p w14:paraId="32CAE037" w14:textId="28F42249" w:rsidR="00A24022" w:rsidRPr="00BD5BB6" w:rsidRDefault="00A24022" w:rsidP="0030199F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11.</w:t>
            </w:r>
          </w:p>
        </w:tc>
        <w:tc>
          <w:tcPr>
            <w:tcW w:w="2537" w:type="dxa"/>
          </w:tcPr>
          <w:p w14:paraId="2C086D55" w14:textId="6E468C1A" w:rsidR="00A24022" w:rsidRPr="00BD5BB6" w:rsidRDefault="00A24022" w:rsidP="0030199F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Иностранная помощь</w:t>
            </w:r>
          </w:p>
        </w:tc>
        <w:tc>
          <w:tcPr>
            <w:tcW w:w="2693" w:type="dxa"/>
          </w:tcPr>
          <w:p w14:paraId="5A571711" w14:textId="25A5CEF0" w:rsidR="00A24022" w:rsidRPr="00BD5BB6" w:rsidRDefault="00E53D4B" w:rsidP="00E53D4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Использование должностным лицом своим</w:t>
            </w:r>
            <w:r w:rsidRPr="00E53D4B">
              <w:rPr>
                <w:rFonts w:ascii="Times New Roman" w:hAnsi="Times New Roman" w:cs="Times New Roman"/>
                <w:sz w:val="30"/>
                <w:szCs w:val="30"/>
              </w:rPr>
              <w:t xml:space="preserve"> положение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м</w:t>
            </w:r>
            <w:r w:rsidRPr="00E53D4B">
              <w:rPr>
                <w:rFonts w:ascii="Times New Roman" w:hAnsi="Times New Roman" w:cs="Times New Roman"/>
                <w:sz w:val="30"/>
                <w:szCs w:val="30"/>
              </w:rPr>
              <w:t xml:space="preserve"> для получения от иностранных организаций имущества, услуг или иной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личной выгоды.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br/>
              <w:t>Совершение сделки, при наличии аффилированности между сторонами.</w:t>
            </w:r>
          </w:p>
        </w:tc>
        <w:tc>
          <w:tcPr>
            <w:tcW w:w="993" w:type="dxa"/>
          </w:tcPr>
          <w:p w14:paraId="5A1CC210" w14:textId="3D6C742A" w:rsidR="00A24022" w:rsidRPr="00A24022" w:rsidRDefault="00A24022" w:rsidP="0030199F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средняя</w:t>
            </w:r>
          </w:p>
        </w:tc>
        <w:tc>
          <w:tcPr>
            <w:tcW w:w="2800" w:type="dxa"/>
          </w:tcPr>
          <w:p w14:paraId="36EEBCFA" w14:textId="77777777" w:rsidR="00E92F23" w:rsidRDefault="00E53D4B" w:rsidP="00E53D4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Включение</w:t>
            </w:r>
            <w:r w:rsidRPr="00E53D4B">
              <w:rPr>
                <w:rFonts w:ascii="Times New Roman" w:hAnsi="Times New Roman" w:cs="Times New Roman"/>
                <w:sz w:val="30"/>
                <w:szCs w:val="30"/>
              </w:rPr>
              <w:t xml:space="preserve"> вопрос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ов</w:t>
            </w:r>
            <w:r w:rsidRPr="00E53D4B">
              <w:rPr>
                <w:rFonts w:ascii="Times New Roman" w:hAnsi="Times New Roman" w:cs="Times New Roman"/>
                <w:sz w:val="30"/>
                <w:szCs w:val="30"/>
              </w:rPr>
              <w:t xml:space="preserve"> работы с иностранной помощ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ью в план внутреннего аудита, при наличии такой помощи</w:t>
            </w:r>
            <w:r w:rsidR="00E92F23">
              <w:rPr>
                <w:rFonts w:ascii="Times New Roman" w:hAnsi="Times New Roman" w:cs="Times New Roman"/>
                <w:sz w:val="30"/>
                <w:szCs w:val="30"/>
              </w:rPr>
              <w:t>.</w:t>
            </w:r>
          </w:p>
          <w:p w14:paraId="76FA2DEA" w14:textId="77777777" w:rsidR="00E92F23" w:rsidRDefault="00E92F23" w:rsidP="00E53D4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E92F23">
              <w:rPr>
                <w:rFonts w:ascii="Times New Roman" w:hAnsi="Times New Roman" w:cs="Times New Roman"/>
                <w:sz w:val="30"/>
                <w:szCs w:val="30"/>
              </w:rPr>
              <w:t>Рассматривать на заседаниях комиссии по противодействию коррупции результаты использования иностранной помощи и выявленные риски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.</w:t>
            </w:r>
          </w:p>
          <w:p w14:paraId="085DE380" w14:textId="77777777" w:rsidR="00A24022" w:rsidRDefault="00E92F23" w:rsidP="00E53D4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Вести отдельный уче</w:t>
            </w:r>
            <w:r w:rsidRPr="00E92F23">
              <w:rPr>
                <w:rFonts w:ascii="Times New Roman" w:hAnsi="Times New Roman" w:cs="Times New Roman"/>
                <w:sz w:val="30"/>
                <w:szCs w:val="30"/>
              </w:rPr>
              <w:t>т поступления и использования иностранной помощи с регулярной отчётностью перед комиссией по противодействию коррупции.</w:t>
            </w:r>
            <w:r w:rsidR="00E53D4B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</w:p>
          <w:p w14:paraId="1C4DC651" w14:textId="607553FA" w:rsidR="00E92F23" w:rsidRPr="00BD5BB6" w:rsidRDefault="00E92F23" w:rsidP="00E53D4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E92F23">
              <w:rPr>
                <w:rFonts w:ascii="Times New Roman" w:hAnsi="Times New Roman" w:cs="Times New Roman"/>
                <w:sz w:val="30"/>
                <w:szCs w:val="30"/>
              </w:rPr>
              <w:t xml:space="preserve">Внедрить процедуру обязательного </w:t>
            </w:r>
            <w:r w:rsidRPr="00E92F23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письменного уведомления о возникновении личной заинтересованности пр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и работе с иностранной помощью.</w:t>
            </w:r>
          </w:p>
        </w:tc>
      </w:tr>
    </w:tbl>
    <w:p w14:paraId="37A0AE6B" w14:textId="77777777" w:rsidR="00243967" w:rsidRDefault="00243967"/>
    <w:sectPr w:rsidR="002439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D03"/>
    <w:rsid w:val="00027CBE"/>
    <w:rsid w:val="00121D03"/>
    <w:rsid w:val="00243967"/>
    <w:rsid w:val="002B6ED6"/>
    <w:rsid w:val="00391C04"/>
    <w:rsid w:val="00750A19"/>
    <w:rsid w:val="0093055D"/>
    <w:rsid w:val="00A24022"/>
    <w:rsid w:val="00B73F2C"/>
    <w:rsid w:val="00E23206"/>
    <w:rsid w:val="00E53D4B"/>
    <w:rsid w:val="00E92F23"/>
    <w:rsid w:val="00F71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D62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D03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1D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50A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0A19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D03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1D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50A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0A1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51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1740</Words>
  <Characters>9923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Гусаревич</dc:creator>
  <cp:lastModifiedBy>Бернадский</cp:lastModifiedBy>
  <cp:revision>3</cp:revision>
  <cp:lastPrinted>2026-05-20T14:14:00Z</cp:lastPrinted>
  <dcterms:created xsi:type="dcterms:W3CDTF">2026-09-10T09:13:00Z</dcterms:created>
  <dcterms:modified xsi:type="dcterms:W3CDTF">2026-09-10T12:33:00Z</dcterms:modified>
</cp:coreProperties>
</file>